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E3" w:rsidRPr="001D0AE3" w:rsidRDefault="001D0AE3" w:rsidP="002806BB">
      <w:pPr>
        <w:ind w:left="-993" w:right="-428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DA532A">
        <w:rPr>
          <w:bCs/>
          <w:sz w:val="22"/>
          <w:szCs w:val="22"/>
        </w:rPr>
        <w:t>3</w:t>
      </w:r>
    </w:p>
    <w:p w:rsidR="001D0AE3" w:rsidRPr="001D0AE3" w:rsidRDefault="001D0AE3" w:rsidP="002806BB">
      <w:pPr>
        <w:tabs>
          <w:tab w:val="left" w:pos="948"/>
        </w:tabs>
        <w:ind w:left="-993" w:right="-428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2806BB">
      <w:pPr>
        <w:tabs>
          <w:tab w:val="left" w:pos="948"/>
        </w:tabs>
        <w:ind w:left="-993" w:right="-428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4959D3" w:rsidRDefault="001D0AE3" w:rsidP="00E56E72">
      <w:pPr>
        <w:ind w:right="-428"/>
        <w:jc w:val="right"/>
      </w:pPr>
      <w:r w:rsidRPr="001D0AE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 </w:t>
      </w:r>
      <w:r w:rsidR="00E56E72">
        <w:rPr>
          <w:sz w:val="22"/>
          <w:szCs w:val="22"/>
        </w:rPr>
        <w:t>22</w:t>
      </w:r>
      <w:r w:rsidR="00812507">
        <w:rPr>
          <w:sz w:val="22"/>
          <w:szCs w:val="22"/>
        </w:rPr>
        <w:t xml:space="preserve"> </w:t>
      </w:r>
      <w:r w:rsidRPr="001D0AE3">
        <w:rPr>
          <w:sz w:val="22"/>
          <w:szCs w:val="22"/>
        </w:rPr>
        <w:t xml:space="preserve"> декабря  201</w:t>
      </w:r>
      <w:r w:rsidR="00E56E72">
        <w:rPr>
          <w:sz w:val="22"/>
          <w:szCs w:val="22"/>
        </w:rPr>
        <w:t>7</w:t>
      </w:r>
      <w:r w:rsidRPr="001D0AE3">
        <w:rPr>
          <w:sz w:val="22"/>
          <w:szCs w:val="22"/>
        </w:rPr>
        <w:t xml:space="preserve"> года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0"/>
        <w:gridCol w:w="8553"/>
      </w:tblGrid>
      <w:tr w:rsidR="00E56E72" w:rsidRPr="00E56E72" w:rsidTr="00E56E72">
        <w:trPr>
          <w:trHeight w:val="912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b/>
                <w:bCs/>
                <w:color w:val="000000"/>
              </w:rPr>
            </w:pPr>
            <w:r w:rsidRPr="00E56E72">
              <w:rPr>
                <w:b/>
                <w:bCs/>
                <w:color w:val="000000"/>
              </w:rPr>
              <w:t xml:space="preserve">Перечень КСГ заболеваний в дневном стационаре, оплата которых осуществляется в полном объеме при прерванных случаях лечения (три дня и менее) </w:t>
            </w:r>
            <w:r>
              <w:rPr>
                <w:b/>
                <w:bCs/>
                <w:color w:val="000000"/>
              </w:rPr>
              <w:t>на 2018 год</w:t>
            </w:r>
          </w:p>
        </w:tc>
      </w:tr>
      <w:tr w:rsidR="00E56E72" w:rsidRPr="00E56E72" w:rsidTr="00E56E72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b/>
                <w:bCs/>
                <w:color w:val="000000"/>
              </w:rPr>
            </w:pPr>
            <w:r w:rsidRPr="00E56E72">
              <w:rPr>
                <w:b/>
                <w:bCs/>
                <w:color w:val="000000"/>
              </w:rPr>
              <w:t xml:space="preserve"> № КСГ</w:t>
            </w:r>
          </w:p>
        </w:tc>
        <w:tc>
          <w:tcPr>
            <w:tcW w:w="8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b/>
                <w:bCs/>
                <w:color w:val="000000"/>
              </w:rPr>
            </w:pPr>
            <w:r w:rsidRPr="00E56E72">
              <w:rPr>
                <w:b/>
                <w:bCs/>
                <w:color w:val="000000"/>
              </w:rPr>
              <w:t>Наименование КСГ</w:t>
            </w:r>
            <w:bookmarkStart w:id="0" w:name="_GoBack"/>
            <w:bookmarkEnd w:id="0"/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3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женских половых органах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4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женских половых органах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5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 xml:space="preserve">Экстракорпоральное оплодотворение  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6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Искусственное прерывание беременности (аборт)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7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Аборт медикаментозный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17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мужских половых органах, дети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18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почке и мочевыделительной системе, дети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19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по поводу грыж, дети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33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35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кишечнике и анальной области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36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кишечнике и анальной области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40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периферической нервной системе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44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49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50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54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55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56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57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58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59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60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61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</w:tr>
      <w:tr w:rsidR="00E56E72" w:rsidRPr="00E56E72" w:rsidTr="00E56E72">
        <w:trPr>
          <w:trHeight w:val="1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65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56E72" w:rsidRPr="00E56E72" w:rsidTr="00E56E72">
        <w:trPr>
          <w:trHeight w:val="2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66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56E72" w:rsidRPr="00E56E72" w:rsidTr="00E56E7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67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E56E72" w:rsidRPr="00E56E72" w:rsidTr="00E56E72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68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lastRenderedPageBreak/>
              <w:t>69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Замена речевого процессора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71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зрения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72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зрения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73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зрения (уровень 3)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74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зрения (уровень 4)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75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органе зрения (уровень 5)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80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Диагностическое обследование при болезнях системы кровообращения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81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сосудах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82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сосудах (уровень 2)</w:t>
            </w:r>
          </w:p>
        </w:tc>
      </w:tr>
      <w:tr w:rsidR="00E56E72" w:rsidRPr="00E56E72" w:rsidTr="00E56E72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85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86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костно-мышечной системе и суставах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87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костно-мышечной системе и суставах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88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костно-мышечной системе и суставах (уровень 3)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91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мужских половых органах, взрослые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92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мужских половых органах, взрослые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93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94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95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97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98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99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100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органах кроветворения и иммунной системы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101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молочной железе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102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103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104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по поводу грыж, взрослые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105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по поводу грыж, взрослые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106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по поводу грыж, взрослые (уровень 3)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108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Другие операции на органах брюшной полости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109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Другие операции на органах брюшной полости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112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органах полости рта (уровень 1)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113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Операции на органах полости рта (уровень 2)</w:t>
            </w:r>
          </w:p>
        </w:tc>
      </w:tr>
      <w:tr w:rsidR="00E56E72" w:rsidRPr="00E56E72" w:rsidTr="00E56E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E72" w:rsidRPr="00E56E72" w:rsidRDefault="00E56E72" w:rsidP="00E56E72">
            <w:pPr>
              <w:jc w:val="center"/>
              <w:rPr>
                <w:color w:val="000000"/>
              </w:rPr>
            </w:pPr>
            <w:r w:rsidRPr="00E56E72">
              <w:rPr>
                <w:color w:val="000000"/>
              </w:rPr>
              <w:t>118</w:t>
            </w:r>
          </w:p>
        </w:tc>
        <w:tc>
          <w:tcPr>
            <w:tcW w:w="8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E72" w:rsidRPr="00E56E72" w:rsidRDefault="00E56E72" w:rsidP="00E56E72">
            <w:pPr>
              <w:rPr>
                <w:color w:val="000000"/>
              </w:rPr>
            </w:pPr>
            <w:r w:rsidRPr="00E56E72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</w:tr>
    </w:tbl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sectPr w:rsidR="00B42B9A" w:rsidSect="00861F0F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76" w:rsidRDefault="006E3976" w:rsidP="00951CD1">
      <w:r>
        <w:separator/>
      </w:r>
    </w:p>
  </w:endnote>
  <w:endnote w:type="continuationSeparator" w:id="0">
    <w:p w:rsidR="006E3976" w:rsidRDefault="006E397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76" w:rsidRDefault="006E3976" w:rsidP="00951CD1">
      <w:r>
        <w:separator/>
      </w:r>
    </w:p>
  </w:footnote>
  <w:footnote w:type="continuationSeparator" w:id="0">
    <w:p w:rsidR="006E3976" w:rsidRDefault="006E397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643A"/>
    <w:rsid w:val="000A1B67"/>
    <w:rsid w:val="000A5294"/>
    <w:rsid w:val="000A7648"/>
    <w:rsid w:val="000D2707"/>
    <w:rsid w:val="0011023E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B7724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531E9"/>
    <w:rsid w:val="002806BB"/>
    <w:rsid w:val="00285592"/>
    <w:rsid w:val="002A1DE2"/>
    <w:rsid w:val="002A5FCA"/>
    <w:rsid w:val="002C278A"/>
    <w:rsid w:val="002E07EF"/>
    <w:rsid w:val="002E0E2C"/>
    <w:rsid w:val="002F4C87"/>
    <w:rsid w:val="00305468"/>
    <w:rsid w:val="00325E6B"/>
    <w:rsid w:val="00331667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425A7B"/>
    <w:rsid w:val="00431ACE"/>
    <w:rsid w:val="00433A28"/>
    <w:rsid w:val="00445FC0"/>
    <w:rsid w:val="004500D6"/>
    <w:rsid w:val="004727B1"/>
    <w:rsid w:val="00492E68"/>
    <w:rsid w:val="004959D3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4886"/>
    <w:rsid w:val="00526F49"/>
    <w:rsid w:val="00544FFC"/>
    <w:rsid w:val="00560013"/>
    <w:rsid w:val="00574987"/>
    <w:rsid w:val="00577829"/>
    <w:rsid w:val="0058476A"/>
    <w:rsid w:val="005A1254"/>
    <w:rsid w:val="005B3CA9"/>
    <w:rsid w:val="005B6DE6"/>
    <w:rsid w:val="005D48B4"/>
    <w:rsid w:val="006129B3"/>
    <w:rsid w:val="006218AF"/>
    <w:rsid w:val="00627D68"/>
    <w:rsid w:val="00630F68"/>
    <w:rsid w:val="00653EB4"/>
    <w:rsid w:val="0067466C"/>
    <w:rsid w:val="006A2767"/>
    <w:rsid w:val="006B1D0F"/>
    <w:rsid w:val="006C13B5"/>
    <w:rsid w:val="006C25B2"/>
    <w:rsid w:val="006E3976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C3724"/>
    <w:rsid w:val="007D0736"/>
    <w:rsid w:val="007D124E"/>
    <w:rsid w:val="007F0336"/>
    <w:rsid w:val="0080443B"/>
    <w:rsid w:val="00812507"/>
    <w:rsid w:val="00820633"/>
    <w:rsid w:val="00822659"/>
    <w:rsid w:val="00861F0F"/>
    <w:rsid w:val="0087360E"/>
    <w:rsid w:val="008B0A78"/>
    <w:rsid w:val="008B697D"/>
    <w:rsid w:val="008B7069"/>
    <w:rsid w:val="008C3FFB"/>
    <w:rsid w:val="008E3121"/>
    <w:rsid w:val="008F5EAB"/>
    <w:rsid w:val="00910846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E61EF"/>
    <w:rsid w:val="009E6906"/>
    <w:rsid w:val="009F028F"/>
    <w:rsid w:val="009F4F4D"/>
    <w:rsid w:val="00A01F65"/>
    <w:rsid w:val="00A735DA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71CC"/>
    <w:rsid w:val="00C0438F"/>
    <w:rsid w:val="00C06B2A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73D16"/>
    <w:rsid w:val="00D7405E"/>
    <w:rsid w:val="00DA0CDA"/>
    <w:rsid w:val="00DA36F7"/>
    <w:rsid w:val="00DA532A"/>
    <w:rsid w:val="00DB5BCF"/>
    <w:rsid w:val="00DC1D45"/>
    <w:rsid w:val="00DC3CFD"/>
    <w:rsid w:val="00DD26B1"/>
    <w:rsid w:val="00DD457C"/>
    <w:rsid w:val="00E32580"/>
    <w:rsid w:val="00E4076F"/>
    <w:rsid w:val="00E46FD6"/>
    <w:rsid w:val="00E56E72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EEADF-E4FF-49E7-85F2-7673733B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ek12</cp:lastModifiedBy>
  <cp:revision>4</cp:revision>
  <cp:lastPrinted>2016-12-28T05:03:00Z</cp:lastPrinted>
  <dcterms:created xsi:type="dcterms:W3CDTF">2017-02-16T08:29:00Z</dcterms:created>
  <dcterms:modified xsi:type="dcterms:W3CDTF">2017-12-22T08:45:00Z</dcterms:modified>
</cp:coreProperties>
</file>